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DE4D" w14:textId="77777777" w:rsidR="00D5172B" w:rsidRPr="00D5172B" w:rsidRDefault="00D5172B" w:rsidP="00D5172B">
      <w:pPr>
        <w:spacing w:after="0" w:line="240" w:lineRule="auto"/>
      </w:pPr>
      <w:r w:rsidRPr="00D5172B">
        <w:t>*</w:t>
      </w:r>
    </w:p>
    <w:p w14:paraId="498813B4" w14:textId="77777777" w:rsidR="00D5172B" w:rsidRPr="00D5172B" w:rsidRDefault="00D5172B" w:rsidP="00D5172B">
      <w:pPr>
        <w:spacing w:after="0" w:line="240" w:lineRule="auto"/>
      </w:pPr>
      <w:r w:rsidRPr="00D5172B">
        <w:rPr>
          <w:i/>
        </w:rPr>
        <w:t>Ottawa Outlook, nee North Hero News and World Review  ….</w:t>
      </w:r>
      <w:r w:rsidRPr="00D5172B">
        <w:rPr>
          <w:i/>
        </w:rPr>
        <w:tab/>
        <w:t xml:space="preserve">  …….</w:t>
      </w:r>
      <w:r w:rsidRPr="00D5172B">
        <w:rPr>
          <w:i/>
        </w:rPr>
        <w:tab/>
        <w:t>Mostly stuff no one else would print.</w:t>
      </w:r>
    </w:p>
    <w:p w14:paraId="0468B12B" w14:textId="77777777" w:rsidR="00D5172B" w:rsidRPr="00D5172B" w:rsidRDefault="00D5172B" w:rsidP="00D5172B">
      <w:pPr>
        <w:spacing w:after="0" w:line="240" w:lineRule="auto"/>
      </w:pPr>
      <w:r w:rsidRPr="00D5172B">
        <w:t>Tuesday, January 04, 2011</w:t>
      </w:r>
      <w:r w:rsidRPr="00D5172B">
        <w:tab/>
      </w:r>
      <w:r w:rsidRPr="00D5172B">
        <w:tab/>
      </w:r>
      <w:r w:rsidRPr="00D5172B">
        <w:tab/>
        <w:t xml:space="preserve">   </w:t>
      </w:r>
      <w:r w:rsidRPr="00D5172B">
        <w:tab/>
        <w:t xml:space="preserve">  </w:t>
      </w:r>
      <w:r w:rsidRPr="00D5172B">
        <w:tab/>
      </w:r>
      <w:r w:rsidRPr="00D5172B">
        <w:tab/>
        <w:t xml:space="preserve">            c:/Outlk11, 11wc05</w:t>
      </w:r>
      <w:r w:rsidRPr="00D5172B">
        <w:tab/>
      </w:r>
      <w:r w:rsidRPr="00D5172B">
        <w:tab/>
      </w:r>
      <w:r w:rsidRPr="00D5172B">
        <w:tab/>
      </w:r>
      <w:r w:rsidRPr="00D5172B">
        <w:tab/>
      </w:r>
      <w:r w:rsidRPr="00D5172B">
        <w:tab/>
      </w:r>
      <w:r w:rsidRPr="00D5172B">
        <w:tab/>
        <w:t xml:space="preserve">                                                                                                        (2010  NHN&amp;WR letter/story/poem/card #2)</w:t>
      </w:r>
    </w:p>
    <w:p w14:paraId="3F616AC1" w14:textId="77777777" w:rsidR="00D5172B" w:rsidRPr="00D5172B" w:rsidRDefault="00D5172B" w:rsidP="00D5172B">
      <w:pPr>
        <w:spacing w:after="0" w:line="240" w:lineRule="auto"/>
      </w:pPr>
      <w:r w:rsidRPr="00D5172B">
        <w:t> </w:t>
      </w:r>
    </w:p>
    <w:p w14:paraId="1749476E" w14:textId="77777777" w:rsidR="00D5172B" w:rsidRPr="00D5172B" w:rsidRDefault="00D5172B" w:rsidP="00D5172B">
      <w:pPr>
        <w:spacing w:after="0" w:line="240" w:lineRule="auto"/>
      </w:pPr>
      <w:r w:rsidRPr="00D5172B">
        <w:rPr>
          <w:b/>
        </w:rPr>
        <w:t>Winter 2011</w:t>
      </w:r>
    </w:p>
    <w:p w14:paraId="71460E37" w14:textId="77777777" w:rsidR="00D5172B" w:rsidRPr="00D5172B" w:rsidRDefault="00D5172B" w:rsidP="00D5172B">
      <w:pPr>
        <w:spacing w:after="0" w:line="240" w:lineRule="auto"/>
      </w:pPr>
      <w:r w:rsidRPr="00D5172B">
        <w:rPr>
          <w:b/>
        </w:rPr>
        <w:t> </w:t>
      </w:r>
    </w:p>
    <w:p w14:paraId="279C4A38" w14:textId="77777777" w:rsidR="00D5172B" w:rsidRPr="00D5172B" w:rsidRDefault="00D5172B" w:rsidP="00D5172B">
      <w:pPr>
        <w:spacing w:after="0" w:line="240" w:lineRule="auto"/>
      </w:pPr>
      <w:r w:rsidRPr="00D5172B">
        <w:tab/>
        <w:t>Another Winter is upon us.  What kind of Winter will it be?  Who knows?  We’ve “duked</w:t>
      </w:r>
      <w:r w:rsidRPr="00D5172B">
        <w:footnoteReference w:id="1"/>
      </w:r>
      <w:r w:rsidRPr="00D5172B">
        <w:t xml:space="preserve">[1]” our Plowman off for the Fall &amp; Winter Seasons and here it is, … over two weeks into Winter and no plowable snow as yet.  Subscribers reports would indicate more snow in Atlanta than Ottawa.  </w:t>
      </w:r>
      <w:r w:rsidRPr="00D5172B">
        <w:rPr>
          <w:i/>
        </w:rPr>
        <w:t>“Global Warming”</w:t>
      </w:r>
      <w:r w:rsidRPr="00D5172B">
        <w:t xml:space="preserve">?  Perhaps. </w:t>
      </w:r>
      <w:r w:rsidRPr="00D5172B">
        <w:rPr>
          <w:i/>
        </w:rPr>
        <w:t>“Global Inversion”? M</w:t>
      </w:r>
      <w:r w:rsidRPr="00D5172B">
        <w:t>aybe</w:t>
      </w:r>
      <w:r w:rsidRPr="00D5172B">
        <w:rPr>
          <w:i/>
        </w:rPr>
        <w:t>.</w:t>
      </w:r>
      <w:r w:rsidRPr="00D5172B">
        <w:t xml:space="preserve">  Well, …how will our Winter time be spent?  Should that be one word?  Maybe Wintertime time?  Let’s see.</w:t>
      </w:r>
    </w:p>
    <w:p w14:paraId="31D81219" w14:textId="77777777" w:rsidR="00D5172B" w:rsidRPr="00D5172B" w:rsidRDefault="00D5172B" w:rsidP="00D5172B">
      <w:pPr>
        <w:spacing w:after="0" w:line="240" w:lineRule="auto"/>
      </w:pPr>
      <w:r w:rsidRPr="00D5172B">
        <w:tab/>
        <w:t>With ‘</w:t>
      </w:r>
      <w:r w:rsidRPr="00D5172B">
        <w:rPr>
          <w:u w:val="single"/>
        </w:rPr>
        <w:t>Abstinenc</w:t>
      </w:r>
      <w:r w:rsidRPr="00D5172B">
        <w:t>e’ upon us, it is operation: ‘Restock the Wine Cellar’ in the winery.  Not counting the archived section, ( 2-3 bottles of each batch we ever made (( 41), we ended 2010 with 33 reds &amp; 18 whites.  A bit more than one months inventory.  Recouping to our normal March 21</w:t>
      </w:r>
      <w:r w:rsidRPr="00D5172B">
        <w:rPr>
          <w:vertAlign w:val="superscript"/>
        </w:rPr>
        <w:t>st</w:t>
      </w:r>
      <w:r w:rsidRPr="00D5172B">
        <w:t xml:space="preserve"> level will require 4 red and 5 white batches, about 3 per month.  (A batch results in 28-30 bottles.)</w:t>
      </w:r>
    </w:p>
    <w:p w14:paraId="493B150F" w14:textId="77777777" w:rsidR="00D5172B" w:rsidRPr="00D5172B" w:rsidRDefault="00D5172B" w:rsidP="00D5172B">
      <w:pPr>
        <w:spacing w:after="0" w:line="240" w:lineRule="auto"/>
      </w:pPr>
      <w:r w:rsidRPr="00D5172B">
        <w:tab/>
        <w:t>The “</w:t>
      </w:r>
      <w:r w:rsidRPr="00D5172B">
        <w:rPr>
          <w:u w:val="single"/>
        </w:rPr>
        <w:t>Gamesters</w:t>
      </w:r>
      <w:r w:rsidRPr="00D5172B">
        <w:t>”  are a bunch of ‘Crazies’ who compete simultaneously in selected sporting events and trading insults</w:t>
      </w:r>
      <w:r w:rsidRPr="00D5172B">
        <w:footnoteReference w:id="2"/>
      </w:r>
      <w:r w:rsidRPr="00D5172B">
        <w:t xml:space="preserve">[2].  The 2011 schedule must be defined and awards presented grudgingly to the 2010 winners.  Your correspondents </w:t>
      </w:r>
      <w:r w:rsidRPr="00D5172B">
        <w:rPr>
          <w:i/>
        </w:rPr>
        <w:t>“Nom de Games”</w:t>
      </w:r>
      <w:r w:rsidRPr="00D5172B">
        <w:t xml:space="preserve"> are Lil Lulu &amp; Mr. Recluse.  Long time events : The Masters, NCAA BB Tournaments, Wimbledon, &amp; Football’s Annual Rivalry Tournament</w:t>
      </w:r>
      <w:r w:rsidRPr="00D5172B">
        <w:footnoteReference w:id="3"/>
      </w:r>
      <w:r w:rsidRPr="00D5172B">
        <w:t>[3]  2010’s Flagship event, The World Cup, will not come again till 2014.</w:t>
      </w:r>
      <w:r w:rsidRPr="00D5172B">
        <w:tab/>
      </w:r>
    </w:p>
    <w:p w14:paraId="7AA3C154" w14:textId="77777777" w:rsidR="00D5172B" w:rsidRPr="00D5172B" w:rsidRDefault="00D5172B" w:rsidP="00D5172B">
      <w:pPr>
        <w:spacing w:after="0" w:line="240" w:lineRule="auto"/>
      </w:pPr>
      <w:r w:rsidRPr="00D5172B">
        <w:tab/>
        <w:t>The “</w:t>
      </w:r>
      <w:r w:rsidRPr="00D5172B">
        <w:rPr>
          <w:u w:val="single"/>
        </w:rPr>
        <w:t>Book Club</w:t>
      </w:r>
      <w:r w:rsidRPr="00D5172B">
        <w:t>”, as yet un-named, but very exclusive,  will be a new diversion this Winter.  Lucile may have to read a “Non-Who Done-it” &amp; Ken a Novel.  Good Grief!  Considering the Clubs instigator</w:t>
      </w:r>
      <w:r w:rsidRPr="00D5172B">
        <w:footnoteReference w:id="4"/>
      </w:r>
      <w:r w:rsidRPr="00D5172B">
        <w:t>[4], the Season ending awards dinner should be a gem: Lousiest book review, Worst book selector, Sleeping during discussions, and on and on.</w:t>
      </w:r>
    </w:p>
    <w:p w14:paraId="773CAE65" w14:textId="77777777" w:rsidR="00D5172B" w:rsidRPr="00D5172B" w:rsidRDefault="00D5172B" w:rsidP="00D5172B">
      <w:pPr>
        <w:spacing w:after="0" w:line="240" w:lineRule="auto"/>
      </w:pPr>
      <w:r w:rsidRPr="00D5172B">
        <w:tab/>
      </w:r>
      <w:r w:rsidRPr="00D5172B">
        <w:rPr>
          <w:i/>
          <w:u w:val="single"/>
        </w:rPr>
        <w:t>“On The Wagon</w:t>
      </w:r>
      <w:r w:rsidRPr="00D5172B">
        <w:rPr>
          <w:i/>
        </w:rPr>
        <w:t>”</w:t>
      </w:r>
      <w:r w:rsidRPr="00D5172B">
        <w:t xml:space="preserve">, … as we write, Day 3 of 78 and counting.  As yet, no D. T’s. </w:t>
      </w:r>
    </w:p>
    <w:p w14:paraId="6DFB54B2" w14:textId="77777777" w:rsidR="00D5172B" w:rsidRPr="00D5172B" w:rsidRDefault="00D5172B" w:rsidP="00D5172B">
      <w:pPr>
        <w:spacing w:after="0" w:line="240" w:lineRule="auto"/>
      </w:pPr>
      <w:r w:rsidRPr="00D5172B">
        <w:tab/>
      </w:r>
      <w:r w:rsidRPr="00D5172B">
        <w:rPr>
          <w:i/>
          <w:u w:val="single"/>
        </w:rPr>
        <w:t>“The New Ashmolean Eating Society &amp; Student Conservatory Band”</w:t>
      </w:r>
      <w:r w:rsidRPr="00D5172B">
        <w:rPr>
          <w:i/>
        </w:rPr>
        <w:t xml:space="preserve"> </w:t>
      </w:r>
      <w:r w:rsidRPr="00D5172B">
        <w:t xml:space="preserve"> will be gathering for several Ottawa Super feasts.  This talkative group has inspired some interesting “Outlooks”.</w:t>
      </w:r>
    </w:p>
    <w:p w14:paraId="5DED222E" w14:textId="77777777" w:rsidR="00D5172B" w:rsidRPr="00D5172B" w:rsidRDefault="00D5172B" w:rsidP="00D5172B">
      <w:pPr>
        <w:spacing w:after="0" w:line="240" w:lineRule="auto"/>
      </w:pPr>
      <w:r w:rsidRPr="00D5172B">
        <w:tab/>
      </w:r>
      <w:r w:rsidRPr="00D5172B">
        <w:rPr>
          <w:u w:val="single"/>
        </w:rPr>
        <w:t>Watercolors.</w:t>
      </w:r>
      <w:r w:rsidRPr="00D5172B">
        <w:t xml:space="preserve">  As soon as the artist can concentrate on painting and not on the bottle of gin</w:t>
      </w:r>
      <w:r w:rsidRPr="00D5172B">
        <w:footnoteReference w:id="5"/>
      </w:r>
      <w:r w:rsidRPr="00D5172B">
        <w:t xml:space="preserve">[5] up in the liquor cabinet, perhaps some results here.  Back log is getting embarrassing.  Peggy’s Cove Lighthouse, East Porkchop Lighthouse on M’sV, Bluebird #7, Great Wall of China, Lakeside Scene, North Hero Log Cabin, African Macaws. </w:t>
      </w:r>
    </w:p>
    <w:p w14:paraId="6D451FBE" w14:textId="77777777" w:rsidR="00D5172B" w:rsidRPr="00D5172B" w:rsidRDefault="00D5172B" w:rsidP="00D5172B">
      <w:pPr>
        <w:spacing w:after="0" w:line="240" w:lineRule="auto"/>
      </w:pPr>
      <w:r w:rsidRPr="00D5172B">
        <w:tab/>
        <w:t>Doing anything interesting this Winter?  Hey, … drop us a line.</w:t>
      </w:r>
    </w:p>
    <w:p w14:paraId="0FDF9E7C" w14:textId="77777777" w:rsidR="00D5172B" w:rsidRPr="00D5172B" w:rsidRDefault="00D5172B" w:rsidP="00D5172B">
      <w:pPr>
        <w:spacing w:after="0" w:line="240" w:lineRule="auto"/>
      </w:pPr>
      <w:r w:rsidRPr="00D5172B">
        <w:t> </w:t>
      </w:r>
    </w:p>
    <w:p w14:paraId="10CFA23D" w14:textId="77777777" w:rsidR="00D5172B" w:rsidRPr="00D5172B" w:rsidRDefault="00D5172B" w:rsidP="00D5172B">
      <w:pPr>
        <w:spacing w:after="0" w:line="240" w:lineRule="auto"/>
      </w:pPr>
      <w:r w:rsidRPr="00D5172B">
        <w:tab/>
        <w:t>Lucile, Bailey &amp; Ken</w:t>
      </w:r>
    </w:p>
    <w:p w14:paraId="088FB191" w14:textId="77777777" w:rsidR="00D5172B" w:rsidRPr="00D5172B" w:rsidRDefault="00D5172B" w:rsidP="00D5172B">
      <w:pPr>
        <w:spacing w:after="0" w:line="240" w:lineRule="auto"/>
      </w:pPr>
      <w:r w:rsidRPr="00D5172B">
        <w:tab/>
        <w:t xml:space="preserve">Reg. Dist.  </w:t>
      </w:r>
    </w:p>
    <w:p w14:paraId="0B9BAC05" w14:textId="77777777" w:rsidR="00D5172B" w:rsidRPr="00D5172B" w:rsidRDefault="00D5172B" w:rsidP="00D5172B">
      <w:pPr>
        <w:spacing w:after="0" w:line="240" w:lineRule="auto"/>
      </w:pPr>
      <w:r w:rsidRPr="00D5172B">
        <w:br/>
      </w:r>
    </w:p>
    <w:p w14:paraId="6E22F2F6" w14:textId="77777777" w:rsidR="00D5172B" w:rsidRPr="00D5172B" w:rsidRDefault="00D5172B" w:rsidP="00D5172B">
      <w:pPr>
        <w:spacing w:after="0" w:line="240" w:lineRule="auto"/>
      </w:pPr>
      <w:r w:rsidRPr="00D5172B">
        <w:pict w14:anchorId="6AE6F3E7">
          <v:rect id="_x0000_i1031" style="width:154.45pt;height:.75pt" o:hrpct="330" o:hrstd="t" o:hr="t" fillcolor="#a0a0a0" stroked="f"/>
        </w:pict>
      </w:r>
    </w:p>
    <w:p w14:paraId="4DCFBB95" w14:textId="77777777" w:rsidR="00D5172B" w:rsidRPr="00D5172B" w:rsidRDefault="00D5172B" w:rsidP="00D5172B">
      <w:pPr>
        <w:spacing w:after="0" w:line="240" w:lineRule="auto"/>
      </w:pPr>
      <w:r w:rsidRPr="00D5172B">
        <w:lastRenderedPageBreak/>
        <w:br/>
      </w:r>
      <w:r w:rsidRPr="00D5172B">
        <w:br/>
        <w:t>__________ Information from ESET NOD32 Antivirus, version of virus signature database 5759 (20110104) __________</w:t>
      </w:r>
      <w:r w:rsidRPr="00D5172B">
        <w:br/>
      </w:r>
      <w:r w:rsidRPr="00D5172B">
        <w:br/>
        <w:t>The message was checked by ESET NOD32 Antivirus.</w:t>
      </w:r>
      <w:r w:rsidRPr="00D5172B">
        <w:br/>
      </w:r>
      <w:r w:rsidRPr="00D5172B">
        <w:br/>
      </w:r>
      <w:hyperlink r:id="rId6" w:history="1">
        <w:r w:rsidRPr="00D5172B">
          <w:rPr>
            <w:rStyle w:val="Hyperlink"/>
          </w:rPr>
          <w:t>http://www.eset.com</w:t>
        </w:r>
      </w:hyperlink>
    </w:p>
    <w:p w14:paraId="12DEE31B" w14:textId="77777777" w:rsidR="00DF7093" w:rsidRDefault="00DF7093" w:rsidP="00D5172B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5A7F" w14:textId="77777777" w:rsidR="00585341" w:rsidRDefault="00585341" w:rsidP="00D5172B">
      <w:pPr>
        <w:spacing w:after="0" w:line="240" w:lineRule="auto"/>
      </w:pPr>
      <w:r>
        <w:separator/>
      </w:r>
    </w:p>
  </w:endnote>
  <w:endnote w:type="continuationSeparator" w:id="0">
    <w:p w14:paraId="74E2E126" w14:textId="77777777" w:rsidR="00585341" w:rsidRDefault="00585341" w:rsidP="00D5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E03FD" w14:textId="77777777" w:rsidR="00585341" w:rsidRDefault="00585341" w:rsidP="00D5172B">
      <w:pPr>
        <w:spacing w:after="0" w:line="240" w:lineRule="auto"/>
      </w:pPr>
      <w:r>
        <w:separator/>
      </w:r>
    </w:p>
  </w:footnote>
  <w:footnote w:type="continuationSeparator" w:id="0">
    <w:p w14:paraId="15183963" w14:textId="77777777" w:rsidR="00585341" w:rsidRDefault="00585341" w:rsidP="00D5172B">
      <w:pPr>
        <w:spacing w:after="0" w:line="240" w:lineRule="auto"/>
      </w:pPr>
      <w:r>
        <w:continuationSeparator/>
      </w:r>
    </w:p>
  </w:footnote>
  <w:footnote w:id="1">
    <w:p w14:paraId="355C127B" w14:textId="77777777" w:rsidR="00D5172B" w:rsidRDefault="00D5172B" w:rsidP="00D5172B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[1]</w:t>
      </w:r>
      <w:r>
        <w:t xml:space="preserve"> Paid</w:t>
      </w:r>
    </w:p>
  </w:footnote>
  <w:footnote w:id="2">
    <w:p w14:paraId="283DB9DF" w14:textId="77777777" w:rsidR="00D5172B" w:rsidRDefault="00D5172B" w:rsidP="00D5172B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[2]</w:t>
      </w:r>
      <w:r>
        <w:t xml:space="preserve"> “You dirty dog, you just cheated better than I did.”</w:t>
      </w:r>
    </w:p>
  </w:footnote>
  <w:footnote w:id="3">
    <w:p w14:paraId="63107AE6" w14:textId="77777777" w:rsidR="00D5172B" w:rsidRDefault="00D5172B" w:rsidP="00D5172B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[3]</w:t>
      </w:r>
      <w:r>
        <w:t xml:space="preserve"> It of the fragrant acronym.</w:t>
      </w:r>
    </w:p>
  </w:footnote>
  <w:footnote w:id="4">
    <w:p w14:paraId="0A47B00F" w14:textId="77777777" w:rsidR="00D5172B" w:rsidRDefault="00D5172B" w:rsidP="00D5172B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[4]</w:t>
      </w:r>
      <w:r>
        <w:t xml:space="preserve"> He who will remain unmentioned. </w:t>
      </w:r>
    </w:p>
  </w:footnote>
  <w:footnote w:id="5">
    <w:p w14:paraId="7B39F581" w14:textId="77777777" w:rsidR="00D5172B" w:rsidRDefault="00D5172B" w:rsidP="00D5172B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[5]</w:t>
      </w:r>
      <w:r>
        <w:t xml:space="preserve"> Ken hears the bottle say, </w:t>
      </w:r>
      <w:r>
        <w:rPr>
          <w:i/>
        </w:rPr>
        <w:t xml:space="preserve"> … “come up and get me, it’s martini time.”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C4"/>
    <w:rsid w:val="00585341"/>
    <w:rsid w:val="00625C96"/>
    <w:rsid w:val="0093023D"/>
    <w:rsid w:val="00BB27C4"/>
    <w:rsid w:val="00D5172B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FF60-3DC1-4985-9A4C-6146824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7C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7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7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172B"/>
  </w:style>
  <w:style w:type="character" w:styleId="Hyperlink">
    <w:name w:val="Hyperlink"/>
    <w:basedOn w:val="DefaultParagraphFont"/>
    <w:uiPriority w:val="99"/>
    <w:unhideWhenUsed/>
    <w:rsid w:val="00D517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2025-01-13T19:45:00Z</dcterms:created>
  <dcterms:modified xsi:type="dcterms:W3CDTF">2025-01-13T19:45:00Z</dcterms:modified>
</cp:coreProperties>
</file>